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A421B2" w:rsidRDefault="00DD19F9" w:rsidP="00846869">
      <w:pPr>
        <w:pStyle w:val="PRtitle"/>
        <w:rPr>
          <w:rFonts w:ascii="Arial" w:hAnsi="Arial" w:cs="Arial"/>
          <w:lang w:val="pl-PL"/>
        </w:rPr>
      </w:pPr>
      <w:r w:rsidRPr="00A421B2">
        <w:rPr>
          <w:rFonts w:ascii="Arial" w:hAnsi="Arial" w:cs="Arial"/>
          <w:lang w:val="pl-PL"/>
        </w:rPr>
        <w:t>Informacja prasowa</w:t>
      </w:r>
    </w:p>
    <w:p w14:paraId="3A19C5A3" w14:textId="0BF56C88" w:rsidR="00E84FFA" w:rsidRPr="00A421B2" w:rsidRDefault="008A0B1F" w:rsidP="00882EED">
      <w:pPr>
        <w:pStyle w:val="PRtextwhite"/>
        <w:tabs>
          <w:tab w:val="right" w:pos="8789"/>
        </w:tabs>
        <w:jc w:val="both"/>
        <w:rPr>
          <w:rFonts w:ascii="Arial" w:hAnsi="Arial" w:cs="Arial"/>
          <w:lang w:val="pl-PL"/>
        </w:rPr>
      </w:pPr>
      <w:r w:rsidRPr="00A421B2">
        <w:rPr>
          <w:rFonts w:ascii="Arial" w:hAnsi="Arial" w:cs="Arial"/>
          <w:lang w:val="pl-PL"/>
        </w:rPr>
        <w:t>Warszawa</w:t>
      </w:r>
      <w:r w:rsidR="00EA5608" w:rsidRPr="00A421B2">
        <w:rPr>
          <w:rFonts w:ascii="Arial" w:hAnsi="Arial" w:cs="Arial"/>
          <w:lang w:val="pl-PL"/>
        </w:rPr>
        <w:t>,</w:t>
      </w:r>
      <w:r w:rsidR="00A421B2">
        <w:rPr>
          <w:rFonts w:ascii="Arial" w:hAnsi="Arial" w:cs="Arial"/>
          <w:lang w:val="pl-PL"/>
        </w:rPr>
        <w:t xml:space="preserve"> </w:t>
      </w:r>
      <w:r w:rsidR="00C25DDD">
        <w:rPr>
          <w:rFonts w:ascii="Arial" w:hAnsi="Arial" w:cs="Arial"/>
          <w:lang w:val="pl-PL"/>
        </w:rPr>
        <w:t>4</w:t>
      </w:r>
      <w:r w:rsidR="00D627AA" w:rsidRPr="00A421B2">
        <w:rPr>
          <w:rFonts w:ascii="Arial" w:hAnsi="Arial" w:cs="Arial"/>
          <w:lang w:val="pl-PL"/>
        </w:rPr>
        <w:t xml:space="preserve"> </w:t>
      </w:r>
      <w:r w:rsidR="00775D21" w:rsidRPr="00A421B2">
        <w:rPr>
          <w:rFonts w:ascii="Arial" w:hAnsi="Arial" w:cs="Arial"/>
          <w:lang w:val="pl-PL"/>
        </w:rPr>
        <w:t xml:space="preserve">marca </w:t>
      </w:r>
      <w:r w:rsidRPr="00A421B2">
        <w:rPr>
          <w:rFonts w:ascii="Arial" w:hAnsi="Arial" w:cs="Arial"/>
          <w:lang w:val="pl-PL"/>
        </w:rPr>
        <w:t>202</w:t>
      </w:r>
      <w:r w:rsidR="00D627AA" w:rsidRPr="00A421B2">
        <w:rPr>
          <w:rFonts w:ascii="Arial" w:hAnsi="Arial" w:cs="Arial"/>
          <w:lang w:val="pl-PL"/>
        </w:rPr>
        <w:t>1</w:t>
      </w:r>
      <w:r w:rsidR="00ED2D9D" w:rsidRPr="00A421B2">
        <w:rPr>
          <w:rFonts w:ascii="Arial" w:hAnsi="Arial" w:cs="Arial"/>
          <w:lang w:val="pl-PL"/>
        </w:rPr>
        <w:tab/>
      </w:r>
    </w:p>
    <w:p w14:paraId="42A3BD9C" w14:textId="77777777" w:rsidR="00457189" w:rsidRPr="00A421B2" w:rsidRDefault="00457189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435B3E29" w14:textId="4F24EEFB" w:rsidR="00775D21" w:rsidRPr="00A421B2" w:rsidRDefault="00775D21" w:rsidP="00775D21">
      <w:pPr>
        <w:pStyle w:val="NormalnyWeb"/>
        <w:shd w:val="clear" w:color="auto" w:fill="FFFFFF"/>
        <w:spacing w:before="0" w:beforeAutospacing="0" w:after="0" w:afterAutospacing="0"/>
        <w:rPr>
          <w:rFonts w:ascii="Nestle Text TF Book" w:eastAsiaTheme="minorEastAsia" w:hAnsi="Nestle Text TF Book" w:cstheme="minorBidi"/>
          <w:b/>
          <w:bCs/>
          <w:dstrike/>
          <w:sz w:val="32"/>
          <w:szCs w:val="32"/>
          <w:lang w:eastAsia="en-US" w:bidi="ar-SA"/>
        </w:rPr>
      </w:pPr>
      <w:bookmarkStart w:id="1" w:name="_Hlk50990832"/>
      <w:bookmarkEnd w:id="0"/>
      <w:proofErr w:type="spellStart"/>
      <w:r w:rsidRPr="00A421B2">
        <w:rPr>
          <w:rFonts w:ascii="Nestle Text TF Book" w:eastAsiaTheme="minorEastAsia" w:hAnsi="Nestle Text TF Book"/>
          <w:b/>
          <w:bCs/>
          <w:sz w:val="32"/>
          <w:szCs w:val="32"/>
        </w:rPr>
        <w:t>Nestlé</w:t>
      </w:r>
      <w:proofErr w:type="spellEnd"/>
      <w:r w:rsidRPr="00A421B2">
        <w:rPr>
          <w:rFonts w:ascii="Nestle Text TF Book" w:eastAsiaTheme="minorEastAsia" w:hAnsi="Nestle Text TF Book"/>
          <w:b/>
          <w:bCs/>
          <w:sz w:val="32"/>
          <w:szCs w:val="32"/>
        </w:rPr>
        <w:t xml:space="preserve"> zaprasza na</w:t>
      </w:r>
      <w:r w:rsidR="00A421B2">
        <w:rPr>
          <w:rFonts w:ascii="Nestle Text TF Book" w:eastAsiaTheme="minorEastAsia" w:hAnsi="Nestle Text TF Book"/>
          <w:b/>
          <w:bCs/>
          <w:sz w:val="32"/>
          <w:szCs w:val="32"/>
        </w:rPr>
        <w:t xml:space="preserve"> </w:t>
      </w:r>
      <w:r w:rsidRPr="00A421B2">
        <w:rPr>
          <w:rFonts w:ascii="Nestle Text TF Book" w:eastAsiaTheme="minorEastAsia" w:hAnsi="Nestle Text TF Book"/>
          <w:b/>
          <w:bCs/>
          <w:sz w:val="32"/>
          <w:szCs w:val="32"/>
        </w:rPr>
        <w:t xml:space="preserve">praktyki </w:t>
      </w:r>
    </w:p>
    <w:p w14:paraId="1E6C8A21" w14:textId="77777777" w:rsidR="00775D21" w:rsidRPr="00A421B2" w:rsidRDefault="00775D21" w:rsidP="00775D21">
      <w:pPr>
        <w:jc w:val="both"/>
        <w:rPr>
          <w:rFonts w:ascii="Nestle Text TF Book" w:eastAsiaTheme="minorEastAsia" w:hAnsi="Nestle Text TF Book"/>
          <w:b/>
          <w:bCs/>
          <w:sz w:val="22"/>
          <w:szCs w:val="22"/>
          <w:lang w:val="pl-PL"/>
        </w:rPr>
      </w:pPr>
    </w:p>
    <w:p w14:paraId="44FBE8A8" w14:textId="4FBAF044" w:rsidR="00775D21" w:rsidRPr="00A421B2" w:rsidRDefault="00775D21" w:rsidP="00775D21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Do 15 kwietnia studenci mogą aplikować na trzymiesięczne praktyki w 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biurze głównym i</w:t>
      </w:r>
      <w:r w:rsidR="00C25DD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w</w:t>
      </w:r>
      <w:r w:rsidR="00C25DD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fabrykach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 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Pol</w:t>
      </w:r>
      <w:r w:rsidR="00082A8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sce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</w:p>
    <w:p w14:paraId="0F19589D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5A6941DF" w14:textId="78128C1A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To już 2</w:t>
      </w:r>
      <w:r w:rsidR="00E704EF">
        <w:rPr>
          <w:rFonts w:ascii="Nestle Text TF Book" w:eastAsia="Times New Roman" w:hAnsi="Nestle Text TF Book"/>
          <w:sz w:val="22"/>
          <w:szCs w:val="22"/>
          <w:lang w:val="pl-PL"/>
        </w:rPr>
        <w:t>2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. edycja </w:t>
      </w:r>
      <w:r w:rsidR="009C2D40">
        <w:rPr>
          <w:rFonts w:ascii="Nestle Text TF Book" w:eastAsia="Times New Roman" w:hAnsi="Nestle Text TF Book"/>
          <w:sz w:val="22"/>
          <w:szCs w:val="22"/>
          <w:lang w:val="pl-PL"/>
        </w:rPr>
        <w:t>P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rogramu</w:t>
      </w:r>
      <w:r w:rsid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Praktyk Letnich w </w:t>
      </w:r>
      <w:proofErr w:type="spellStart"/>
      <w:r w:rsidR="00A421B2">
        <w:rPr>
          <w:rFonts w:ascii="Nestle Text TF Book" w:eastAsia="Times New Roman" w:hAnsi="Nestle Text TF Book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. Dotychczas zgromadził on 1062 uczestników – blisko połowa (45%) związała się z firmą na dłużej, dołączając do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5500 pracowników w 8 lokalizacjach</w:t>
      </w:r>
      <w:r w:rsidR="00C04F1D"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w Polsce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</w:p>
    <w:p w14:paraId="1310E2C1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09D7B852" w14:textId="15CEABBE" w:rsidR="00775D21" w:rsidRPr="00A421B2" w:rsidRDefault="00775D21" w:rsidP="00775D21">
      <w:pPr>
        <w:shd w:val="clear" w:color="auto" w:fill="FFFFFF"/>
        <w:jc w:val="both"/>
        <w:textAlignment w:val="baseline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Program Praktyk Letnich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oferuje dwa obszary rozwoju: 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Business </w:t>
      </w:r>
      <w:proofErr w:type="spellStart"/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Internship</w:t>
      </w:r>
      <w:proofErr w:type="spellEnd"/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Program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oraz </w:t>
      </w:r>
      <w:r w:rsidRPr="00A421B2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Technology Engineering Development Program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. Pierwszy obejmuje praktykę w biurze głównym w Warszawie i jest propozycją dla osób poszukujących doświadczenia w obszarach m.in. IT, HR,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digital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eCommerce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marketing, komunikacj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sprzedaż, zarządzani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logistyk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, finans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. Program skierowany jest do studentów III-V roku i absolwentów do roku po ukończeniu studiów. </w:t>
      </w:r>
    </w:p>
    <w:p w14:paraId="33C6C9BA" w14:textId="3B3D51DD" w:rsidR="00775D21" w:rsidRPr="00A421B2" w:rsidRDefault="00775D21" w:rsidP="00775D21">
      <w:pPr>
        <w:shd w:val="clear" w:color="auto" w:fill="FFFFFF"/>
        <w:jc w:val="both"/>
        <w:textAlignment w:val="baseline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Druga ścieżka to praktyka w fabrykach firmy dla osób zainteresowanych doświadczeniem w działach wspierających produkcję – takich jak: technologia i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produkcja, zapewnienie jakości, inżynieria przemysłowa, wdrożenie i rozwój nowych produktów, a także BHP, finanse, HR czy IT. W programie </w:t>
      </w:r>
      <w:r w:rsidR="00DA1E6C">
        <w:rPr>
          <w:rFonts w:ascii="Nestle Text TF Book" w:hAnsi="Nestle Text TF Book" w:cstheme="minorHAnsi"/>
          <w:sz w:val="22"/>
          <w:szCs w:val="22"/>
          <w:lang w:val="pl-PL"/>
        </w:rPr>
        <w:t>mogą wziąć udział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studenci IV-V roku i absolwenci do 2 lat po ukończeniu studiów o profilu technicznym lub biznesowym. Praktyki odbywają w fabrykach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w: Kaliszu, Kargowej, Nałęczowie, Nowej Wsi Wrocławskiej, Rzeszowie.</w:t>
      </w:r>
    </w:p>
    <w:p w14:paraId="6C35B74A" w14:textId="3A7A5CF5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Potrwają od początku lipca do końca września.</w:t>
      </w:r>
    </w:p>
    <w:p w14:paraId="63C5801A" w14:textId="77777777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</w:p>
    <w:p w14:paraId="2AD046C7" w14:textId="53BD4971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-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to jeden z najatrakcyjniejszych pracodawców, zarówno na świecie, jak i w Polsce – mówi Katarzyna Szamotulska, </w:t>
      </w:r>
      <w:r w:rsidR="00A421B2"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Kierownik Działu Szkoleń, Rekrutacji i Rozwoju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 w Polsce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–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Program Praktyk Letnich pomoże jego uczestnikom poznać</w:t>
      </w:r>
      <w:r w:rsidR="00C04F1D"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wartości i</w:t>
      </w:r>
      <w:r w:rsidR="00C25DD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specyfikę pracy w naszej firmie, a</w:t>
      </w:r>
      <w:r w:rsidR="009C67BB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zdobywając doświadczenie i praktyczną wiedzę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pod okiem specjalistów z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A421B2">
        <w:rPr>
          <w:rFonts w:ascii="Nestle Text TF Book" w:hAnsi="Nestle Text TF Book" w:cstheme="minorHAnsi"/>
          <w:sz w:val="22"/>
          <w:szCs w:val="22"/>
          <w:lang w:val="pl-PL"/>
        </w:rPr>
        <w:t>pozwoli także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rozwijać umiejętności potrzebne na rynku pracy.</w:t>
      </w:r>
    </w:p>
    <w:p w14:paraId="13381843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6A077F41" w14:textId="70C8B61D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W ramach praktyk</w:t>
      </w:r>
      <w:r w:rsidR="009A3590">
        <w:rPr>
          <w:rFonts w:ascii="Nestle Text TF Book" w:hAnsi="Nestle Text TF Book" w:cstheme="minorHAnsi"/>
          <w:sz w:val="22"/>
          <w:szCs w:val="22"/>
          <w:lang w:val="pl-PL"/>
        </w:rPr>
        <w:t>,</w:t>
      </w:r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zaoferuje szkolenia, które pomogą uczestnikom rozwijać umiejętności cyfrowe – m.in. z zakresu Design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Thinking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, a także dostęp do platformy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eBusiness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Academy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. Z ofertą praktyk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Polska będzie można zapoznać się podczas targów pracy online: Studenckich Targów Pracy Samorządu Studentów SGH (16-18 marca),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Absolvent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Talent </w:t>
      </w:r>
      <w:proofErr w:type="spellStart"/>
      <w:proofErr w:type="gram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Days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  (</w:t>
      </w:r>
      <w:proofErr w:type="gram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17-18 marca) i Festiwalu Pracy JOBICON (24-25 marca). </w:t>
      </w:r>
    </w:p>
    <w:p w14:paraId="3CA9D44E" w14:textId="77777777" w:rsidR="00775D21" w:rsidRPr="00A421B2" w:rsidRDefault="00775D21" w:rsidP="00775D21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bookmarkEnd w:id="1"/>
    <w:p w14:paraId="5A427932" w14:textId="231DC145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Program Praktyk Letnich jest elementem globalnej </w:t>
      </w:r>
      <w:r w:rsidR="00DA1E6C">
        <w:rPr>
          <w:rFonts w:ascii="Nestle Text TF Book" w:eastAsia="Times New Roman" w:hAnsi="Nestle Text TF Book"/>
          <w:sz w:val="22"/>
          <w:szCs w:val="22"/>
          <w:lang w:val="pl-PL"/>
        </w:rPr>
        <w:t>inicjatywy</w:t>
      </w:r>
      <w:r w:rsidR="00DA1E6C"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needs</w:t>
      </w:r>
      <w:proofErr w:type="spellEnd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YOUth</w:t>
      </w:r>
      <w:proofErr w:type="spellEnd"/>
      <w:r w:rsidR="00C04F1D" w:rsidRPr="00A421B2">
        <w:rPr>
          <w:rFonts w:ascii="Nestle Text TF Book" w:eastAsia="Times New Roman" w:hAnsi="Nestle Text TF Book"/>
          <w:sz w:val="22"/>
          <w:szCs w:val="22"/>
          <w:lang w:val="pl-PL"/>
        </w:rPr>
        <w:t>,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której celem jest wspieranie młodych na rynku pracy. W jej ramach</w:t>
      </w:r>
      <w:r w:rsidR="009A3590">
        <w:rPr>
          <w:rFonts w:ascii="Nestle Text TF Book" w:eastAsia="Times New Roman" w:hAnsi="Nestle Text TF Book"/>
          <w:sz w:val="22"/>
          <w:szCs w:val="22"/>
          <w:lang w:val="pl-PL"/>
        </w:rPr>
        <w:t>,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do 2025 roku</w:t>
      </w:r>
      <w:r w:rsidR="009A3590">
        <w:rPr>
          <w:rFonts w:ascii="Nestle Text TF Book" w:eastAsia="Times New Roman" w:hAnsi="Nestle Text TF Book"/>
          <w:sz w:val="22"/>
          <w:szCs w:val="22"/>
          <w:lang w:val="pl-PL"/>
        </w:rPr>
        <w:t>,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</w:t>
      </w:r>
      <w:proofErr w:type="spellStart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zobowiązało się do</w:t>
      </w:r>
      <w:r w:rsidR="00C25DDD">
        <w:rPr>
          <w:rFonts w:ascii="Nestle Text TF Book" w:eastAsia="Times New Roman" w:hAnsi="Nestle Text TF Book"/>
          <w:sz w:val="22"/>
          <w:szCs w:val="22"/>
          <w:lang w:val="pl-PL"/>
        </w:rPr>
        <w:t> 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stworzenia 20 000 szans zatrudnienia oraz 20 000 miejsc na praktykach zawodowych i stażach dla osób wchodzących na rynek pracy </w:t>
      </w:r>
      <w:r w:rsidR="00C04F1D"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- </w:t>
      </w:r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w Europie, na Bliskim Wschodzie i w Afryce Północnej.  </w:t>
      </w:r>
    </w:p>
    <w:p w14:paraId="43304A3B" w14:textId="77777777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</w:p>
    <w:p w14:paraId="2E9C95D2" w14:textId="642BFA7E" w:rsidR="00775D21" w:rsidRPr="00A421B2" w:rsidRDefault="00775D21" w:rsidP="00775D21">
      <w:pPr>
        <w:jc w:val="both"/>
        <w:rPr>
          <w:rFonts w:ascii="Nestle Text TF Book" w:eastAsia="Times New Roman" w:hAnsi="Nestle Text TF Book"/>
          <w:sz w:val="22"/>
          <w:szCs w:val="22"/>
          <w:lang w:val="pl-PL"/>
        </w:rPr>
      </w:pPr>
      <w:r w:rsidRPr="00A421B2">
        <w:rPr>
          <w:rFonts w:ascii="Nestle Text TF Book" w:hAnsi="Nestle Text TF Book" w:cstheme="minorHAnsi"/>
          <w:sz w:val="22"/>
          <w:szCs w:val="22"/>
          <w:lang w:val="pl-PL"/>
        </w:rPr>
        <w:lastRenderedPageBreak/>
        <w:t xml:space="preserve">Do Programu Praktyk Letnich </w:t>
      </w:r>
      <w:proofErr w:type="spellStart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2"/>
          <w:szCs w:val="22"/>
          <w:lang w:val="pl-PL"/>
        </w:rPr>
        <w:t xml:space="preserve"> Polska można aplikować na stronie</w:t>
      </w:r>
      <w:r w:rsidRPr="00A421B2">
        <w:rPr>
          <w:rFonts w:ascii="Nestle Text TF Book" w:eastAsia="Times New Roman" w:hAnsi="Nestle Text TF Book"/>
          <w:b/>
          <w:bCs/>
          <w:sz w:val="22"/>
          <w:szCs w:val="22"/>
          <w:lang w:val="pl-PL"/>
        </w:rPr>
        <w:t xml:space="preserve"> </w:t>
      </w:r>
      <w:hyperlink r:id="rId11" w:history="1">
        <w:r w:rsidRPr="00A421B2">
          <w:rPr>
            <w:rStyle w:val="Hipercze"/>
            <w:rFonts w:ascii="Nestle Text TF Book" w:eastAsia="Times New Roman" w:hAnsi="Nestle Text TF Book"/>
            <w:sz w:val="22"/>
            <w:szCs w:val="22"/>
            <w:lang w:val="pl-PL"/>
          </w:rPr>
          <w:t>https://www.nestle.pl/jobs/program-praktyk-letnich</w:t>
        </w:r>
      </w:hyperlink>
      <w:r w:rsidRPr="00A421B2">
        <w:rPr>
          <w:rFonts w:ascii="Nestle Text TF Book" w:eastAsia="Times New Roman" w:hAnsi="Nestle Text TF Book"/>
          <w:sz w:val="22"/>
          <w:szCs w:val="22"/>
          <w:lang w:val="pl-PL"/>
        </w:rPr>
        <w:t xml:space="preserve"> </w:t>
      </w:r>
      <w:r w:rsidR="00082A86">
        <w:rPr>
          <w:rFonts w:ascii="Nestle Text TF Book" w:eastAsia="Times New Roman" w:hAnsi="Nestle Text TF Book"/>
          <w:sz w:val="22"/>
          <w:szCs w:val="22"/>
          <w:lang w:val="pl-PL"/>
        </w:rPr>
        <w:t xml:space="preserve">oraz na </w:t>
      </w:r>
      <w:hyperlink r:id="rId12" w:history="1">
        <w:r w:rsidR="00B146CA" w:rsidRPr="00B146CA">
          <w:rPr>
            <w:rStyle w:val="Hipercze"/>
            <w:rFonts w:ascii="Nestle Text TF Book" w:eastAsia="Times New Roman" w:hAnsi="Nestle Text TF Book"/>
            <w:sz w:val="22"/>
            <w:szCs w:val="22"/>
            <w:lang w:val="pl-PL"/>
          </w:rPr>
          <w:t>https://pracodawcy.pracuj.pl/nestle-polska-sa,11620/staze-i-praktyki</w:t>
        </w:r>
      </w:hyperlink>
    </w:p>
    <w:p w14:paraId="162D617F" w14:textId="6922AB01" w:rsidR="009A3590" w:rsidRPr="00A421B2" w:rsidRDefault="009A3590" w:rsidP="008103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</w:p>
    <w:p w14:paraId="0F8215DD" w14:textId="77777777" w:rsidR="00C25DDD" w:rsidRDefault="00C25DDD" w:rsidP="000037B9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</w:p>
    <w:p w14:paraId="3ABDCDD9" w14:textId="160D18EE" w:rsidR="000037B9" w:rsidRPr="00A421B2" w:rsidRDefault="000037B9" w:rsidP="000037B9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A421B2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O </w:t>
      </w:r>
      <w:proofErr w:type="spellStart"/>
      <w:r w:rsidRPr="00A421B2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Nestlé</w:t>
      </w:r>
      <w:proofErr w:type="spellEnd"/>
    </w:p>
    <w:p w14:paraId="1E8ED9C5" w14:textId="75993BA4" w:rsidR="000037B9" w:rsidRPr="00A421B2" w:rsidRDefault="000037B9" w:rsidP="000037B9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proofErr w:type="spellStart"/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0"/>
          <w:szCs w:val="20"/>
          <w:lang w:val="pl-PL"/>
        </w:rPr>
        <w:t xml:space="preserve"> w Polsce jest wiodącą firmą w obszarze żywienia z</w:t>
      </w:r>
      <w:r w:rsidR="0086245E" w:rsidRPr="00A421B2">
        <w:rPr>
          <w:rFonts w:ascii="Nestle Text TF Book" w:hAnsi="Nestle Text TF Book" w:cstheme="minorHAnsi"/>
          <w:sz w:val="20"/>
          <w:szCs w:val="20"/>
          <w:lang w:val="pl-PL"/>
        </w:rPr>
        <w:t xml:space="preserve"> 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portfolio blisko 1600 produktów i</w:t>
      </w:r>
      <w:r w:rsidR="00A421B2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A421B2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</w:t>
      </w:r>
      <w:proofErr w:type="spellStart"/>
      <w:r w:rsidRPr="00A421B2">
        <w:rPr>
          <w:rFonts w:ascii="Nestle Text TF Book" w:hAnsi="Nestle Text TF Book" w:cstheme="minorHAnsi"/>
          <w:sz w:val="20"/>
          <w:szCs w:val="20"/>
          <w:lang w:val="pl-PL"/>
        </w:rPr>
        <w:t>Nestlé</w:t>
      </w:r>
      <w:proofErr w:type="spellEnd"/>
      <w:r w:rsidRPr="00A421B2">
        <w:rPr>
          <w:rFonts w:ascii="Nestle Text TF Book" w:hAnsi="Nestle Text TF Book" w:cstheme="minorHAnsi"/>
          <w:sz w:val="20"/>
          <w:szCs w:val="20"/>
          <w:lang w:val="pl-PL"/>
        </w:rPr>
        <w:t xml:space="preserve"> działa na polskim rynku od 1993 roku. Firma zatrudnia aktualnie 5500 pracowników w 8 lokalizacjach.</w:t>
      </w:r>
    </w:p>
    <w:p w14:paraId="69452F88" w14:textId="77777777" w:rsidR="000037B9" w:rsidRPr="00A421B2" w:rsidRDefault="000037B9" w:rsidP="000037B9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0037B9" w:rsidRPr="00A421B2" w14:paraId="49A2DC5E" w14:textId="77777777" w:rsidTr="00770D7A">
        <w:trPr>
          <w:trHeight w:hRule="exact" w:val="797"/>
        </w:trPr>
        <w:tc>
          <w:tcPr>
            <w:tcW w:w="1161" w:type="dxa"/>
            <w:vAlign w:val="bottom"/>
          </w:tcPr>
          <w:p w14:paraId="1E3D73DD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2033" w:type="dxa"/>
            <w:gridSpan w:val="2"/>
            <w:vAlign w:val="bottom"/>
          </w:tcPr>
          <w:p w14:paraId="02E3EE0D" w14:textId="77777777" w:rsidR="000037B9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  <w:p w14:paraId="3855121C" w14:textId="77777777" w:rsidR="00A421B2" w:rsidRDefault="00A421B2" w:rsidP="00A421B2">
            <w:pPr>
              <w:rPr>
                <w:lang w:val="pl-PL"/>
              </w:rPr>
            </w:pPr>
          </w:p>
          <w:p w14:paraId="6DF68FF3" w14:textId="77777777" w:rsidR="00A421B2" w:rsidRDefault="00A421B2" w:rsidP="00A421B2">
            <w:pPr>
              <w:rPr>
                <w:lang w:val="pl-PL"/>
              </w:rPr>
            </w:pPr>
          </w:p>
          <w:p w14:paraId="369297A3" w14:textId="32A48E5F" w:rsidR="00A421B2" w:rsidRPr="00A421B2" w:rsidRDefault="00A421B2" w:rsidP="00A421B2">
            <w:pPr>
              <w:rPr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30D02474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3C13409F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0037B9" w:rsidRPr="00A421B2" w14:paraId="5226B8C2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275A20F9" w14:textId="26FD5B62" w:rsidR="000037B9" w:rsidRPr="00A421B2" w:rsidRDefault="000037B9" w:rsidP="00A421B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 xml:space="preserve">Edyta </w:t>
            </w:r>
            <w:proofErr w:type="spellStart"/>
            <w:r w:rsidRPr="00A421B2">
              <w:rPr>
                <w:rFonts w:cstheme="minorHAnsi"/>
                <w:sz w:val="20"/>
                <w:szCs w:val="20"/>
                <w:lang w:val="pl-PL"/>
              </w:rPr>
              <w:t>Iroko</w:t>
            </w:r>
            <w:proofErr w:type="spellEnd"/>
          </w:p>
        </w:tc>
        <w:tc>
          <w:tcPr>
            <w:tcW w:w="2613" w:type="dxa"/>
            <w:gridSpan w:val="2"/>
            <w:vAlign w:val="bottom"/>
          </w:tcPr>
          <w:p w14:paraId="47AFC08E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3C7AE818" w14:textId="77777777" w:rsidR="000037B9" w:rsidRPr="00A421B2" w:rsidRDefault="00205B9F" w:rsidP="00770D7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3" w:history="1">
              <w:r w:rsidR="000037B9" w:rsidRPr="00A421B2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edyta.iroko@pl.nestle.com</w:t>
              </w:r>
            </w:hyperlink>
            <w:r w:rsidR="000037B9" w:rsidRPr="00A421B2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0037B9" w:rsidRPr="00A421B2" w14:paraId="294DF597" w14:textId="77777777" w:rsidTr="00770D7A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28AD4BA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A421B2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613" w:type="dxa"/>
            <w:gridSpan w:val="2"/>
            <w:vAlign w:val="bottom"/>
          </w:tcPr>
          <w:p w14:paraId="130FACC7" w14:textId="77777777" w:rsidR="000037B9" w:rsidRPr="00A421B2" w:rsidRDefault="000037B9" w:rsidP="00770D7A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421B2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5B641386" w14:textId="77777777" w:rsidR="000037B9" w:rsidRPr="00A421B2" w:rsidRDefault="00205B9F" w:rsidP="00770D7A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4" w:history="1">
              <w:r w:rsidR="000037B9" w:rsidRPr="00A421B2">
                <w:rPr>
                  <w:rStyle w:val="Hipercze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  <w:r w:rsidR="000037B9" w:rsidRPr="00A421B2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</w:tc>
      </w:tr>
    </w:tbl>
    <w:p w14:paraId="2ED369A3" w14:textId="77777777" w:rsidR="000037B9" w:rsidRPr="00A421B2" w:rsidRDefault="000037B9" w:rsidP="000037B9">
      <w:pPr>
        <w:rPr>
          <w:rFonts w:ascii="Arial" w:hAnsi="Arial" w:cs="Arial"/>
          <w:sz w:val="18"/>
          <w:szCs w:val="18"/>
          <w:lang w:val="pl-PL"/>
        </w:rPr>
      </w:pPr>
    </w:p>
    <w:p w14:paraId="37031D65" w14:textId="04332FCF" w:rsidR="001B141F" w:rsidRPr="00A421B2" w:rsidRDefault="001B141F" w:rsidP="000037B9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</w:p>
    <w:sectPr w:rsidR="001B141F" w:rsidRPr="00A421B2" w:rsidSect="00707D12">
      <w:footerReference w:type="even" r:id="rId15"/>
      <w:footerReference w:type="default" r:id="rId16"/>
      <w:headerReference w:type="first" r:id="rId17"/>
      <w:pgSz w:w="11900" w:h="16840"/>
      <w:pgMar w:top="2269" w:right="851" w:bottom="1276" w:left="2155" w:header="709" w:footer="3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7417" w14:textId="77777777" w:rsidR="00205B9F" w:rsidRDefault="00205B9F" w:rsidP="00E84FFA">
      <w:r>
        <w:separator/>
      </w:r>
    </w:p>
  </w:endnote>
  <w:endnote w:type="continuationSeparator" w:id="0">
    <w:p w14:paraId="48235602" w14:textId="77777777" w:rsidR="00205B9F" w:rsidRDefault="00205B9F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Sylfaen"/>
    <w:panose1 w:val="020B0604020202020204"/>
    <w:charset w:val="EE"/>
    <w:family w:val="auto"/>
    <w:pitch w:val="variable"/>
    <w:sig w:usb0="A00006FF" w:usb1="4000205B" w:usb2="00000000" w:usb3="00000000" w:csb0="0000009F" w:csb1="00000000"/>
  </w:font>
  <w:font w:name="Nestle Text Book">
    <w:panose1 w:val="020B0604020202020204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1CEAA35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92006E">
      <w:rPr>
        <w:noProof/>
      </w:rPr>
      <w:t>3</w:t>
    </w:r>
    <w:r>
      <w:fldChar w:fldCharType="end"/>
    </w:r>
    <w:r>
      <w:t>/</w:t>
    </w:r>
    <w:r w:rsidR="00205B9F">
      <w:fldChar w:fldCharType="begin"/>
    </w:r>
    <w:r w:rsidR="00205B9F">
      <w:instrText xml:space="preserve"> NUMPAGES   \* MERGEFORMAT </w:instrText>
    </w:r>
    <w:r w:rsidR="00205B9F">
      <w:fldChar w:fldCharType="separate"/>
    </w:r>
    <w:r w:rsidR="0092006E">
      <w:rPr>
        <w:noProof/>
      </w:rPr>
      <w:t>3</w:t>
    </w:r>
    <w:r w:rsidR="00205B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616B3" w14:textId="77777777" w:rsidR="00205B9F" w:rsidRDefault="00205B9F" w:rsidP="00E84FFA">
      <w:r>
        <w:separator/>
      </w:r>
    </w:p>
  </w:footnote>
  <w:footnote w:type="continuationSeparator" w:id="0">
    <w:p w14:paraId="19481FC4" w14:textId="77777777" w:rsidR="00205B9F" w:rsidRDefault="00205B9F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C264F"/>
    <w:multiLevelType w:val="hybridMultilevel"/>
    <w:tmpl w:val="C7B01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37B9"/>
    <w:rsid w:val="00004D12"/>
    <w:rsid w:val="000053D5"/>
    <w:rsid w:val="00023B16"/>
    <w:rsid w:val="000313E3"/>
    <w:rsid w:val="00035C65"/>
    <w:rsid w:val="000403F2"/>
    <w:rsid w:val="0004374F"/>
    <w:rsid w:val="000576A4"/>
    <w:rsid w:val="00057F66"/>
    <w:rsid w:val="00061C65"/>
    <w:rsid w:val="000756FC"/>
    <w:rsid w:val="00080F1D"/>
    <w:rsid w:val="00081826"/>
    <w:rsid w:val="00082A86"/>
    <w:rsid w:val="000846E5"/>
    <w:rsid w:val="0009637A"/>
    <w:rsid w:val="000B7C8B"/>
    <w:rsid w:val="000C548F"/>
    <w:rsid w:val="000D7CF9"/>
    <w:rsid w:val="000F0A7A"/>
    <w:rsid w:val="000F0B03"/>
    <w:rsid w:val="000F607C"/>
    <w:rsid w:val="0010475E"/>
    <w:rsid w:val="001200C3"/>
    <w:rsid w:val="001204B2"/>
    <w:rsid w:val="0014777D"/>
    <w:rsid w:val="00175DEC"/>
    <w:rsid w:val="00186801"/>
    <w:rsid w:val="001B141F"/>
    <w:rsid w:val="001D1540"/>
    <w:rsid w:val="001E2C2A"/>
    <w:rsid w:val="001E5901"/>
    <w:rsid w:val="001E7293"/>
    <w:rsid w:val="001F66EB"/>
    <w:rsid w:val="00205B9F"/>
    <w:rsid w:val="00216379"/>
    <w:rsid w:val="002166D6"/>
    <w:rsid w:val="00246071"/>
    <w:rsid w:val="00256CAA"/>
    <w:rsid w:val="00256E8B"/>
    <w:rsid w:val="00264941"/>
    <w:rsid w:val="002739F6"/>
    <w:rsid w:val="002777A5"/>
    <w:rsid w:val="00277D80"/>
    <w:rsid w:val="002836C1"/>
    <w:rsid w:val="00283AEF"/>
    <w:rsid w:val="00285C47"/>
    <w:rsid w:val="00291653"/>
    <w:rsid w:val="00295459"/>
    <w:rsid w:val="00295A57"/>
    <w:rsid w:val="00296E99"/>
    <w:rsid w:val="00297A08"/>
    <w:rsid w:val="002A0471"/>
    <w:rsid w:val="002A7322"/>
    <w:rsid w:val="002B5AA7"/>
    <w:rsid w:val="002B629B"/>
    <w:rsid w:val="002C1353"/>
    <w:rsid w:val="002D2CA9"/>
    <w:rsid w:val="002D7A4A"/>
    <w:rsid w:val="002E49CB"/>
    <w:rsid w:val="002F0C67"/>
    <w:rsid w:val="002F6E3A"/>
    <w:rsid w:val="00371EFC"/>
    <w:rsid w:val="00375306"/>
    <w:rsid w:val="00377B79"/>
    <w:rsid w:val="00382616"/>
    <w:rsid w:val="003A578E"/>
    <w:rsid w:val="003B244E"/>
    <w:rsid w:val="003C0C85"/>
    <w:rsid w:val="003C1341"/>
    <w:rsid w:val="003C155B"/>
    <w:rsid w:val="003C6669"/>
    <w:rsid w:val="003D1BB4"/>
    <w:rsid w:val="003D5AB4"/>
    <w:rsid w:val="003F0590"/>
    <w:rsid w:val="00400D24"/>
    <w:rsid w:val="0041468F"/>
    <w:rsid w:val="00456880"/>
    <w:rsid w:val="00457189"/>
    <w:rsid w:val="004719E4"/>
    <w:rsid w:val="00480BCC"/>
    <w:rsid w:val="00483D73"/>
    <w:rsid w:val="00484D01"/>
    <w:rsid w:val="00495408"/>
    <w:rsid w:val="00497758"/>
    <w:rsid w:val="004B34CB"/>
    <w:rsid w:val="004E7CED"/>
    <w:rsid w:val="0050572D"/>
    <w:rsid w:val="00507EEB"/>
    <w:rsid w:val="00521714"/>
    <w:rsid w:val="005471F9"/>
    <w:rsid w:val="00555812"/>
    <w:rsid w:val="00555CB1"/>
    <w:rsid w:val="005746A6"/>
    <w:rsid w:val="00592D36"/>
    <w:rsid w:val="00597856"/>
    <w:rsid w:val="005A18DD"/>
    <w:rsid w:val="005A61F5"/>
    <w:rsid w:val="005D2142"/>
    <w:rsid w:val="005F1841"/>
    <w:rsid w:val="0064678F"/>
    <w:rsid w:val="0065038D"/>
    <w:rsid w:val="00675613"/>
    <w:rsid w:val="00676D46"/>
    <w:rsid w:val="00684C4F"/>
    <w:rsid w:val="006A2D17"/>
    <w:rsid w:val="006B3E34"/>
    <w:rsid w:val="006E5016"/>
    <w:rsid w:val="006F3332"/>
    <w:rsid w:val="00703892"/>
    <w:rsid w:val="00705DBF"/>
    <w:rsid w:val="00707D12"/>
    <w:rsid w:val="00743FC2"/>
    <w:rsid w:val="007537AE"/>
    <w:rsid w:val="007553B6"/>
    <w:rsid w:val="007572F4"/>
    <w:rsid w:val="0076548C"/>
    <w:rsid w:val="00775D21"/>
    <w:rsid w:val="0079010B"/>
    <w:rsid w:val="007A11F4"/>
    <w:rsid w:val="007A34E0"/>
    <w:rsid w:val="007A4089"/>
    <w:rsid w:val="007B0EFA"/>
    <w:rsid w:val="007C73C2"/>
    <w:rsid w:val="007D3B00"/>
    <w:rsid w:val="007E36FF"/>
    <w:rsid w:val="007F086B"/>
    <w:rsid w:val="00802DFB"/>
    <w:rsid w:val="00805F51"/>
    <w:rsid w:val="008103A6"/>
    <w:rsid w:val="00823A71"/>
    <w:rsid w:val="008278B9"/>
    <w:rsid w:val="0083611C"/>
    <w:rsid w:val="00836562"/>
    <w:rsid w:val="00846869"/>
    <w:rsid w:val="008471AD"/>
    <w:rsid w:val="008540FA"/>
    <w:rsid w:val="0086245E"/>
    <w:rsid w:val="0086444F"/>
    <w:rsid w:val="00865C08"/>
    <w:rsid w:val="00882EED"/>
    <w:rsid w:val="00894088"/>
    <w:rsid w:val="00897D16"/>
    <w:rsid w:val="008A0B1F"/>
    <w:rsid w:val="008A1C7B"/>
    <w:rsid w:val="008A51B6"/>
    <w:rsid w:val="008C3646"/>
    <w:rsid w:val="008E7F02"/>
    <w:rsid w:val="00905D26"/>
    <w:rsid w:val="00910011"/>
    <w:rsid w:val="0092006E"/>
    <w:rsid w:val="00921527"/>
    <w:rsid w:val="009263D3"/>
    <w:rsid w:val="0092693C"/>
    <w:rsid w:val="00930BA4"/>
    <w:rsid w:val="00937305"/>
    <w:rsid w:val="00941D6B"/>
    <w:rsid w:val="00956489"/>
    <w:rsid w:val="00973417"/>
    <w:rsid w:val="009742C4"/>
    <w:rsid w:val="0097598F"/>
    <w:rsid w:val="00986C74"/>
    <w:rsid w:val="00992189"/>
    <w:rsid w:val="009A3590"/>
    <w:rsid w:val="009A3664"/>
    <w:rsid w:val="009C2D40"/>
    <w:rsid w:val="009C67BB"/>
    <w:rsid w:val="009D0712"/>
    <w:rsid w:val="009E1D1C"/>
    <w:rsid w:val="009E460D"/>
    <w:rsid w:val="009F47E2"/>
    <w:rsid w:val="00A06755"/>
    <w:rsid w:val="00A15A1F"/>
    <w:rsid w:val="00A2048D"/>
    <w:rsid w:val="00A421B2"/>
    <w:rsid w:val="00A51D64"/>
    <w:rsid w:val="00A80CD5"/>
    <w:rsid w:val="00A90E4F"/>
    <w:rsid w:val="00AA1D4F"/>
    <w:rsid w:val="00AC0002"/>
    <w:rsid w:val="00AC26E1"/>
    <w:rsid w:val="00AD1223"/>
    <w:rsid w:val="00AE7315"/>
    <w:rsid w:val="00AF3AC2"/>
    <w:rsid w:val="00B026A4"/>
    <w:rsid w:val="00B07077"/>
    <w:rsid w:val="00B146CA"/>
    <w:rsid w:val="00B471E4"/>
    <w:rsid w:val="00B612C9"/>
    <w:rsid w:val="00B668F4"/>
    <w:rsid w:val="00B944A6"/>
    <w:rsid w:val="00B94868"/>
    <w:rsid w:val="00BA2A59"/>
    <w:rsid w:val="00BB71C5"/>
    <w:rsid w:val="00BB7389"/>
    <w:rsid w:val="00BE5B01"/>
    <w:rsid w:val="00BF31FB"/>
    <w:rsid w:val="00C00335"/>
    <w:rsid w:val="00C04F1D"/>
    <w:rsid w:val="00C12EB9"/>
    <w:rsid w:val="00C14F02"/>
    <w:rsid w:val="00C240CC"/>
    <w:rsid w:val="00C25DDD"/>
    <w:rsid w:val="00C3194C"/>
    <w:rsid w:val="00C62F9C"/>
    <w:rsid w:val="00C634EB"/>
    <w:rsid w:val="00C7266B"/>
    <w:rsid w:val="00C76213"/>
    <w:rsid w:val="00CB3DD0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627AA"/>
    <w:rsid w:val="00D920A0"/>
    <w:rsid w:val="00DA1E6C"/>
    <w:rsid w:val="00DC4BDA"/>
    <w:rsid w:val="00DC5EE1"/>
    <w:rsid w:val="00DD19F9"/>
    <w:rsid w:val="00DE003C"/>
    <w:rsid w:val="00DE3B09"/>
    <w:rsid w:val="00DF3964"/>
    <w:rsid w:val="00E06818"/>
    <w:rsid w:val="00E11BF1"/>
    <w:rsid w:val="00E23162"/>
    <w:rsid w:val="00E429B0"/>
    <w:rsid w:val="00E44884"/>
    <w:rsid w:val="00E46374"/>
    <w:rsid w:val="00E56452"/>
    <w:rsid w:val="00E704EF"/>
    <w:rsid w:val="00E84FFA"/>
    <w:rsid w:val="00E9048D"/>
    <w:rsid w:val="00E90D15"/>
    <w:rsid w:val="00E96189"/>
    <w:rsid w:val="00E96B10"/>
    <w:rsid w:val="00E97CB0"/>
    <w:rsid w:val="00EA4854"/>
    <w:rsid w:val="00EA528A"/>
    <w:rsid w:val="00EA5608"/>
    <w:rsid w:val="00EB15EC"/>
    <w:rsid w:val="00EC6B02"/>
    <w:rsid w:val="00ED0CF3"/>
    <w:rsid w:val="00ED2D9D"/>
    <w:rsid w:val="00ED6FA2"/>
    <w:rsid w:val="00EE7D84"/>
    <w:rsid w:val="00F06D0B"/>
    <w:rsid w:val="00F27201"/>
    <w:rsid w:val="00F31D3B"/>
    <w:rsid w:val="00F34F44"/>
    <w:rsid w:val="00F35FCD"/>
    <w:rsid w:val="00F56A00"/>
    <w:rsid w:val="00F612A0"/>
    <w:rsid w:val="00F665AA"/>
    <w:rsid w:val="00F835B6"/>
    <w:rsid w:val="00FB059A"/>
    <w:rsid w:val="00FC6B6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AC2"/>
    <w:pPr>
      <w:ind w:left="720"/>
      <w:contextualSpacing/>
    </w:pPr>
    <w:rPr>
      <w:lang w:val="en-GB"/>
    </w:rPr>
  </w:style>
  <w:style w:type="character" w:customStyle="1" w:styleId="jlqj4b">
    <w:name w:val="jlqj4b"/>
    <w:basedOn w:val="Domylnaczcionkaakapitu"/>
    <w:rsid w:val="00AF3AC2"/>
  </w:style>
  <w:style w:type="paragraph" w:styleId="Poprawka">
    <w:name w:val="Revision"/>
    <w:hidden/>
    <w:uiPriority w:val="99"/>
    <w:semiHidden/>
    <w:rsid w:val="002739F6"/>
  </w:style>
  <w:style w:type="character" w:styleId="UyteHipercze">
    <w:name w:val="FollowedHyperlink"/>
    <w:basedOn w:val="Domylnaczcionkaakapitu"/>
    <w:uiPriority w:val="99"/>
    <w:semiHidden/>
    <w:unhideWhenUsed/>
    <w:rsid w:val="001F66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yta.iroko@pl.nestl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y.pracuj.pl/nestle-polska-sa,11620/staze-i-praktyk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pl/jobs/program-praktyk-letni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na.szpatowicz@pl.nest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1B3F473B504E82B920188FA87FF6" ma:contentTypeVersion="12" ma:contentTypeDescription="Create a new document." ma:contentTypeScope="" ma:versionID="ae57bffd4a1bfe4ab13cbf950d139c1a">
  <xsd:schema xmlns:xsd="http://www.w3.org/2001/XMLSchema" xmlns:xs="http://www.w3.org/2001/XMLSchema" xmlns:p="http://schemas.microsoft.com/office/2006/metadata/properties" xmlns:ns3="e8551de3-b2b0-45bb-9ce2-3b69155dea27" xmlns:ns4="0d9def71-f945-454f-ba2f-a1747142bb86" targetNamespace="http://schemas.microsoft.com/office/2006/metadata/properties" ma:root="true" ma:fieldsID="f77ef66964df4e9dfb36b4f0494314cd" ns3:_="" ns4:_="">
    <xsd:import namespace="e8551de3-b2b0-45bb-9ce2-3b69155dea27"/>
    <xsd:import namespace="0d9def71-f945-454f-ba2f-a1747142bb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1de3-b2b0-45bb-9ce2-3b69155de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ef71-f945-454f-ba2f-a1747142b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D838B-7688-44FD-9E72-7BF00600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51de3-b2b0-45bb-9ce2-3b69155dea27"/>
    <ds:schemaRef ds:uri="0d9def71-f945-454f-ba2f-a1747142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6B71F-892B-43AD-A275-9360716D8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Grądzka</cp:lastModifiedBy>
  <cp:revision>2</cp:revision>
  <dcterms:created xsi:type="dcterms:W3CDTF">2021-03-04T16:06:00Z</dcterms:created>
  <dcterms:modified xsi:type="dcterms:W3CDTF">2021-03-04T16:06:00Z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0x010100CCAE1B3F473B504E82B920188FA87FF6</vt:lpwstr>
  </property>
</Properties>
</file>